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F26270" w:rsidRPr="00B77C24" w:rsidRDefault="00F26270" w:rsidP="00F26270">
      <w:pPr>
        <w:jc w:val="center"/>
        <w:rPr>
          <w:rFonts w:ascii="Times New Roman" w:hAnsi="Times New Roman"/>
          <w:b/>
          <w:sz w:val="24"/>
        </w:rPr>
      </w:pPr>
    </w:p>
    <w:p w:rsidR="00710D7E" w:rsidRDefault="00710D7E" w:rsidP="00710D7E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710D7E" w:rsidRDefault="00710D7E" w:rsidP="00710D7E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 út-és járdahálózat felújítási és járdaépítési munkáira</w:t>
      </w:r>
    </w:p>
    <w:p w:rsidR="00396476" w:rsidRDefault="00710D7E" w:rsidP="00710D7E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(Pályázat kiírása)</w:t>
      </w:r>
    </w:p>
    <w:p w:rsidR="00396476" w:rsidRDefault="00396476" w:rsidP="00396476">
      <w:pPr>
        <w:jc w:val="both"/>
        <w:rPr>
          <w:rFonts w:ascii="Times New Roman" w:hAnsi="Times New Roman"/>
          <w:b/>
          <w:sz w:val="24"/>
        </w:rPr>
      </w:pPr>
    </w:p>
    <w:p w:rsidR="00396476" w:rsidRPr="008E521C" w:rsidRDefault="00396476" w:rsidP="00396476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Pr="008E521C">
        <w:rPr>
          <w:rFonts w:ascii="Times New Roman" w:hAnsi="Times New Roman"/>
          <w:sz w:val="24"/>
        </w:rPr>
        <w:t>: ------</w:t>
      </w:r>
    </w:p>
    <w:p w:rsidR="00396476" w:rsidRPr="008E521C" w:rsidRDefault="00396476" w:rsidP="00396476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 </w:t>
      </w:r>
      <w:proofErr w:type="gramEnd"/>
      <w:r>
        <w:rPr>
          <w:rFonts w:ascii="Times New Roman" w:hAnsi="Times New Roman"/>
          <w:sz w:val="24"/>
        </w:rPr>
        <w:t>Pénzügyi Bizottság</w:t>
      </w:r>
    </w:p>
    <w:p w:rsidR="00396476" w:rsidRDefault="00396476" w:rsidP="00396476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</w:t>
      </w:r>
    </w:p>
    <w:p w:rsidR="00396476" w:rsidRPr="008E521C" w:rsidRDefault="00396476" w:rsidP="00396476">
      <w:pPr>
        <w:jc w:val="both"/>
        <w:rPr>
          <w:rFonts w:ascii="Times New Roman" w:hAnsi="Times New Roman"/>
          <w:sz w:val="24"/>
        </w:rPr>
      </w:pPr>
    </w:p>
    <w:p w:rsidR="00396476" w:rsidRPr="00396476" w:rsidRDefault="00396476" w:rsidP="00396476">
      <w:pPr>
        <w:jc w:val="both"/>
        <w:rPr>
          <w:rFonts w:ascii="Times New Roman" w:hAnsi="Times New Roman"/>
          <w:sz w:val="24"/>
        </w:rPr>
      </w:pPr>
      <w:r w:rsidRPr="00396476">
        <w:rPr>
          <w:rFonts w:ascii="Times New Roman" w:hAnsi="Times New Roman"/>
          <w:sz w:val="24"/>
        </w:rPr>
        <w:t>Telki község közigazgatási területén az alábbi helyszíneken vált szükségessé a közterületi ingatlanok felújítása, javítása: Telki, Petőfi utca felújítása, Telki Pipacsvirág Általános Iskola mögötti, Harangvirág utcai (Muskátli utca</w:t>
      </w:r>
      <w:r w:rsidR="00710D7E">
        <w:rPr>
          <w:rFonts w:ascii="Times New Roman" w:hAnsi="Times New Roman"/>
          <w:sz w:val="24"/>
        </w:rPr>
        <w:t>-</w:t>
      </w:r>
      <w:r w:rsidRPr="00396476">
        <w:rPr>
          <w:rFonts w:ascii="Times New Roman" w:hAnsi="Times New Roman"/>
          <w:sz w:val="24"/>
        </w:rPr>
        <w:t xml:space="preserve">Kamilla utca között) járdaburkolat kialakítása, Rákóczi utcai (Tölgyfa utca – Fő utca között) járdaburkolat felújítása, Fő utcai (Rákóczi utcai gyalogátkelőhely – Muskátli utcai gyalogátkelőhely között) járdaburkolat felújítása </w:t>
      </w:r>
    </w:p>
    <w:p w:rsidR="00396476" w:rsidRDefault="00396476" w:rsidP="00367C40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</w:p>
    <w:p w:rsidR="00367C40" w:rsidRDefault="00367C40" w:rsidP="00367C40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201</w:t>
      </w:r>
      <w:r w:rsidR="003964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.évi költségvetés tervezése</w:t>
      </w:r>
      <w:r w:rsidR="00396476">
        <w:rPr>
          <w:rFonts w:ascii="Times New Roman" w:hAnsi="Times New Roman"/>
          <w:sz w:val="24"/>
        </w:rPr>
        <w:t>kor számoltunk azzal, hogy</w:t>
      </w:r>
      <w:r>
        <w:rPr>
          <w:rFonts w:ascii="Times New Roman" w:hAnsi="Times New Roman"/>
          <w:sz w:val="24"/>
        </w:rPr>
        <w:t xml:space="preserve"> pályázati források nélkül saját költségvetési forrásokból valósítsuk meg az érintett útszakasz</w:t>
      </w:r>
      <w:r w:rsidR="00396476">
        <w:rPr>
          <w:rFonts w:ascii="Times New Roman" w:hAnsi="Times New Roman"/>
          <w:sz w:val="24"/>
        </w:rPr>
        <w:t>ok, járdák</w:t>
      </w:r>
      <w:r>
        <w:rPr>
          <w:rFonts w:ascii="Times New Roman" w:hAnsi="Times New Roman"/>
          <w:sz w:val="24"/>
        </w:rPr>
        <w:t xml:space="preserve"> felújítását.</w:t>
      </w:r>
    </w:p>
    <w:p w:rsidR="00367C40" w:rsidRDefault="00367C40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396476" w:rsidRDefault="00367C40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Elkészítettük az érintett útszakasz</w:t>
      </w:r>
      <w:r w:rsidR="00396476">
        <w:rPr>
          <w:rFonts w:ascii="Times New Roman" w:hAnsi="Times New Roman"/>
          <w:sz w:val="24"/>
        </w:rPr>
        <w:t>, járdaszakasz</w:t>
      </w:r>
      <w:r>
        <w:rPr>
          <w:rFonts w:ascii="Times New Roman" w:hAnsi="Times New Roman"/>
          <w:sz w:val="24"/>
        </w:rPr>
        <w:t xml:space="preserve"> felújítására vonatkozó pályázati felhívást, amelynek elfogadása esetén az önkormányzat sikeres pályázatási eljárás lefolytatását követően felújításra kerüln</w:t>
      </w:r>
      <w:r w:rsidR="00396476">
        <w:rPr>
          <w:rFonts w:ascii="Times New Roman" w:hAnsi="Times New Roman"/>
          <w:sz w:val="24"/>
        </w:rPr>
        <w:t>ének jelentős gyalogos forgalmat lebonyolító járdaszakasz.</w:t>
      </w:r>
    </w:p>
    <w:p w:rsidR="00367C40" w:rsidRDefault="00367C40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3964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396476">
        <w:rPr>
          <w:rFonts w:ascii="Times New Roman" w:hAnsi="Times New Roman"/>
          <w:sz w:val="24"/>
        </w:rPr>
        <w:t>február 8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710D7E">
      <w:pPr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710D7E" w:rsidRDefault="00710D7E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396476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</w:t>
      </w:r>
      <w:r>
        <w:rPr>
          <w:rFonts w:ascii="Times New Roman" w:hAnsi="Times New Roman"/>
          <w:b/>
          <w:sz w:val="24"/>
        </w:rPr>
        <w:t>I</w:t>
      </w:r>
      <w:r w:rsidR="008E521C">
        <w:rPr>
          <w:rFonts w:ascii="Times New Roman" w:hAnsi="Times New Roman"/>
          <w:b/>
          <w:sz w:val="24"/>
        </w:rPr>
        <w:t xml:space="preserve">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396476" w:rsidRPr="00B77C24" w:rsidRDefault="00396476" w:rsidP="008E521C">
      <w:pPr>
        <w:jc w:val="center"/>
        <w:rPr>
          <w:rFonts w:ascii="Times New Roman" w:hAnsi="Times New Roman"/>
          <w:b/>
          <w:sz w:val="24"/>
        </w:rPr>
      </w:pPr>
    </w:p>
    <w:p w:rsidR="00396476" w:rsidRDefault="00396476" w:rsidP="0039647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396476" w:rsidRDefault="00396476" w:rsidP="0039647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</w:t>
      </w:r>
      <w:r w:rsidR="00710D7E">
        <w:rPr>
          <w:rFonts w:ascii="Times New Roman" w:hAnsi="Times New Roman"/>
          <w:b/>
          <w:caps w:val="0"/>
          <w:sz w:val="24"/>
          <w:u w:val="none"/>
        </w:rPr>
        <w:t xml:space="preserve"> út-és járdahálózat</w:t>
      </w:r>
      <w:r>
        <w:rPr>
          <w:rFonts w:ascii="Times New Roman" w:hAnsi="Times New Roman"/>
          <w:b/>
          <w:caps w:val="0"/>
          <w:sz w:val="24"/>
          <w:u w:val="none"/>
        </w:rPr>
        <w:t xml:space="preserve"> felújítási és járdaépítési munkáira</w:t>
      </w:r>
    </w:p>
    <w:p w:rsidR="00396476" w:rsidRPr="00B77C24" w:rsidRDefault="00396476" w:rsidP="0039647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(Pályázat kiírása)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367C40" w:rsidRPr="00367C40" w:rsidRDefault="008E521C" w:rsidP="00367C40">
      <w:pPr>
        <w:jc w:val="both"/>
        <w:rPr>
          <w:rFonts w:ascii="Times New Roman" w:hAnsi="Times New Roman"/>
          <w:b/>
          <w:sz w:val="24"/>
        </w:rPr>
      </w:pPr>
      <w:r w:rsidRPr="00367C40">
        <w:rPr>
          <w:rFonts w:ascii="Times New Roman" w:hAnsi="Times New Roman"/>
          <w:sz w:val="24"/>
        </w:rPr>
        <w:t xml:space="preserve">Telki község </w:t>
      </w:r>
      <w:r w:rsidR="00710D7E">
        <w:rPr>
          <w:rFonts w:ascii="Times New Roman" w:hAnsi="Times New Roman"/>
          <w:sz w:val="24"/>
        </w:rPr>
        <w:t xml:space="preserve">Önkormányzat </w:t>
      </w:r>
      <w:r w:rsidRPr="00367C40">
        <w:rPr>
          <w:rFonts w:ascii="Times New Roman" w:hAnsi="Times New Roman"/>
          <w:sz w:val="24"/>
        </w:rPr>
        <w:t xml:space="preserve">Képviselő-testülete pályázatot ír ki a tulajdonában lévő úthálózat </w:t>
      </w:r>
      <w:r w:rsidR="00710D7E" w:rsidRPr="00396476">
        <w:rPr>
          <w:rFonts w:ascii="Times New Roman" w:hAnsi="Times New Roman"/>
          <w:sz w:val="24"/>
        </w:rPr>
        <w:t xml:space="preserve">Telki, Petőfi utca felújítása, Telki Pipacsvirág Általános Iskola mögötti, Harangvirág utcai </w:t>
      </w:r>
      <w:r w:rsidR="00710D7E" w:rsidRPr="00396476">
        <w:rPr>
          <w:rFonts w:ascii="Times New Roman" w:hAnsi="Times New Roman"/>
          <w:sz w:val="24"/>
        </w:rPr>
        <w:lastRenderedPageBreak/>
        <w:t>(Muskátli utca – Kamilla utca között) járdaburkolat kialakítása, Rákóczi utcai (Tölgyfa utca – Fő utca között) járdaburkolat felújítása, Fő utcai (Rákóczi utcai gyalogátkelőhely–Muskátli utcai gyalogátkelőhely között) járdaburkolat felújítás</w:t>
      </w:r>
      <w:r w:rsidR="00710D7E">
        <w:rPr>
          <w:rFonts w:ascii="Times New Roman" w:hAnsi="Times New Roman"/>
          <w:sz w:val="24"/>
        </w:rPr>
        <w:t>i munkáinak el</w:t>
      </w:r>
      <w:r w:rsidR="00367C40" w:rsidRPr="00367C40">
        <w:rPr>
          <w:rFonts w:ascii="Times New Roman" w:hAnsi="Times New Roman"/>
          <w:sz w:val="24"/>
        </w:rPr>
        <w:t>végzésére.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Az ajánlati felhívást a határozat melléklete tartalmazza.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Pályázatok </w:t>
      </w:r>
      <w:r w:rsidR="00F26270">
        <w:rPr>
          <w:rFonts w:ascii="Times New Roman" w:hAnsi="Times New Roman"/>
          <w:caps w:val="0"/>
          <w:sz w:val="24"/>
          <w:u w:val="none"/>
        </w:rPr>
        <w:t>benyújtása                  201</w:t>
      </w:r>
      <w:r w:rsidR="00710D7E">
        <w:rPr>
          <w:rFonts w:ascii="Times New Roman" w:hAnsi="Times New Roman"/>
          <w:caps w:val="0"/>
          <w:sz w:val="24"/>
          <w:u w:val="none"/>
        </w:rPr>
        <w:t>8</w:t>
      </w:r>
      <w:r>
        <w:rPr>
          <w:rFonts w:ascii="Times New Roman" w:hAnsi="Times New Roman"/>
          <w:caps w:val="0"/>
          <w:sz w:val="24"/>
          <w:u w:val="none"/>
        </w:rPr>
        <w:t xml:space="preserve">. </w:t>
      </w:r>
      <w:r w:rsidR="00710D7E">
        <w:rPr>
          <w:rFonts w:ascii="Times New Roman" w:hAnsi="Times New Roman"/>
          <w:caps w:val="0"/>
          <w:sz w:val="24"/>
          <w:u w:val="none"/>
        </w:rPr>
        <w:t>március 10.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              </w:t>
      </w:r>
      <w:r>
        <w:rPr>
          <w:rFonts w:ascii="Times New Roman" w:hAnsi="Times New Roman"/>
          <w:caps w:val="0"/>
          <w:sz w:val="24"/>
          <w:u w:val="none"/>
        </w:rPr>
        <w:t xml:space="preserve">  </w:t>
      </w:r>
      <w:r w:rsidRPr="00B77C24">
        <w:rPr>
          <w:rFonts w:ascii="Times New Roman" w:hAnsi="Times New Roman"/>
          <w:caps w:val="0"/>
          <w:sz w:val="24"/>
          <w:u w:val="none"/>
        </w:rPr>
        <w:t>Pályá</w:t>
      </w:r>
      <w:r>
        <w:rPr>
          <w:rFonts w:ascii="Times New Roman" w:hAnsi="Times New Roman"/>
          <w:caps w:val="0"/>
          <w:sz w:val="24"/>
          <w:u w:val="none"/>
        </w:rPr>
        <w:t>zat</w:t>
      </w:r>
      <w:r w:rsidR="00F26270">
        <w:rPr>
          <w:rFonts w:ascii="Times New Roman" w:hAnsi="Times New Roman"/>
          <w:caps w:val="0"/>
          <w:sz w:val="24"/>
          <w:u w:val="none"/>
        </w:rPr>
        <w:t>ok értékelése, döntés       201</w:t>
      </w:r>
      <w:r w:rsidR="00710D7E">
        <w:rPr>
          <w:rFonts w:ascii="Times New Roman" w:hAnsi="Times New Roman"/>
          <w:caps w:val="0"/>
          <w:sz w:val="24"/>
          <w:u w:val="none"/>
        </w:rPr>
        <w:t>8. március 30</w:t>
      </w:r>
      <w:r w:rsidRPr="00B77C24">
        <w:rPr>
          <w:rFonts w:ascii="Times New Roman" w:hAnsi="Times New Roman"/>
          <w:caps w:val="0"/>
          <w:sz w:val="24"/>
          <w:u w:val="none"/>
        </w:rPr>
        <w:t>.</w:t>
      </w: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552"/>
    <w:multiLevelType w:val="hybridMultilevel"/>
    <w:tmpl w:val="9BA0DB40"/>
    <w:lvl w:ilvl="0" w:tplc="225EC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367C40"/>
    <w:rsid w:val="00396476"/>
    <w:rsid w:val="00710D7E"/>
    <w:rsid w:val="008E521C"/>
    <w:rsid w:val="00AC6E13"/>
    <w:rsid w:val="00B97E89"/>
    <w:rsid w:val="00C3179B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F45B7-CB32-450A-B3BA-046E8C6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  <w:style w:type="paragraph" w:styleId="Listaszerbekezds">
    <w:name w:val="List Paragraph"/>
    <w:basedOn w:val="Norml"/>
    <w:uiPriority w:val="34"/>
    <w:qFormat/>
    <w:rsid w:val="0039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2256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Aljegyző</cp:lastModifiedBy>
  <cp:revision>2</cp:revision>
  <dcterms:created xsi:type="dcterms:W3CDTF">2018-02-08T13:12:00Z</dcterms:created>
  <dcterms:modified xsi:type="dcterms:W3CDTF">2018-02-08T13:12:00Z</dcterms:modified>
</cp:coreProperties>
</file>