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4051E7">
        <w:rPr>
          <w:rFonts w:ascii="Times New Roman" w:hAnsi="Times New Roman" w:cs="Times New Roman"/>
          <w:b/>
        </w:rPr>
        <w:t>április 2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F5C04" w:rsidRPr="00805D6C" w:rsidRDefault="00C6096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7E">
        <w:rPr>
          <w:rFonts w:ascii="Times New Roman" w:hAnsi="Times New Roman"/>
          <w:b/>
          <w:sz w:val="24"/>
          <w:szCs w:val="24"/>
        </w:rPr>
        <w:t>Fogorvos</w:t>
      </w:r>
      <w:r>
        <w:rPr>
          <w:rFonts w:ascii="Times New Roman" w:hAnsi="Times New Roman"/>
          <w:b/>
          <w:sz w:val="24"/>
          <w:szCs w:val="24"/>
        </w:rPr>
        <w:t>i körzetből történő leválással összefüggő kérdésekről</w:t>
      </w:r>
    </w:p>
    <w:p w:rsidR="00F5010C" w:rsidRDefault="00F5010C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4051E7">
        <w:rPr>
          <w:rFonts w:ascii="Times New Roman" w:hAnsi="Times New Roman" w:cs="Times New Roman"/>
          <w:sz w:val="24"/>
          <w:szCs w:val="24"/>
        </w:rPr>
        <w:t>4.02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051E7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051E7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Default="009F3762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Önkormányzati költség veté</w:t>
      </w:r>
      <w:r w:rsidR="00096E2A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i forrás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F5C04" w:rsidRPr="00FF5C04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2018.május 28-i ülésén   71/ 2018.(V.28.) </w:t>
      </w:r>
      <w:proofErr w:type="spellStart"/>
      <w:r>
        <w:rPr>
          <w:rFonts w:ascii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F5C04" w:rsidRPr="00FF5C04" w:rsidRDefault="00FF5C04" w:rsidP="00FF5C04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FF5C04">
        <w:rPr>
          <w:rFonts w:ascii="Times" w:hAnsi="Times" w:cs="Times"/>
          <w:color w:val="000000"/>
          <w:sz w:val="24"/>
          <w:szCs w:val="24"/>
        </w:rPr>
        <w:t xml:space="preserve">Az önálló orvosi tevékenységről szóló 2000.évi II. törvény 2/B.§. (5) </w:t>
      </w:r>
      <w:proofErr w:type="spellStart"/>
      <w:r w:rsidRPr="00FF5C04">
        <w:rPr>
          <w:rFonts w:ascii="Times" w:hAnsi="Times" w:cs="Times"/>
          <w:color w:val="000000"/>
          <w:sz w:val="24"/>
          <w:szCs w:val="24"/>
        </w:rPr>
        <w:t>bek</w:t>
      </w:r>
      <w:proofErr w:type="spellEnd"/>
      <w:r w:rsidRPr="00FF5C04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gramStart"/>
      <w:r w:rsidRPr="00FF5C04">
        <w:rPr>
          <w:rFonts w:ascii="Times" w:hAnsi="Times" w:cs="Times"/>
          <w:color w:val="000000"/>
          <w:sz w:val="24"/>
          <w:szCs w:val="24"/>
        </w:rPr>
        <w:t>alapján ,</w:t>
      </w:r>
      <w:proofErr w:type="gramEnd"/>
      <w:r w:rsidRPr="00FF5C04">
        <w:rPr>
          <w:rFonts w:ascii="Times" w:hAnsi="Times" w:cs="Times"/>
          <w:color w:val="000000"/>
          <w:sz w:val="24"/>
          <w:szCs w:val="24"/>
        </w:rPr>
        <w:t>, a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összeget.,,</w:t>
      </w:r>
    </w:p>
    <w:p w:rsidR="00FF5C04" w:rsidRPr="00E138C0" w:rsidRDefault="00FF5C04" w:rsidP="00FF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</w:t>
      </w:r>
      <w:r>
        <w:rPr>
          <w:rFonts w:ascii="Times New Roman" w:hAnsi="Times New Roman" w:cs="Times New Roman"/>
          <w:sz w:val="24"/>
          <w:szCs w:val="24"/>
        </w:rPr>
        <w:t>a körzet levállalásáról. A</w:t>
      </w:r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C0">
        <w:rPr>
          <w:rFonts w:ascii="Times New Roman" w:hAnsi="Times New Roman" w:cs="Times New Roman"/>
          <w:sz w:val="24"/>
          <w:szCs w:val="24"/>
        </w:rPr>
        <w:t>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írt kártalanításra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igény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>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esô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 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2017.évi OEP finanszírozás összege 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708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Ft,  (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három település lakosságszáma: 8.270 fő, ebből Telki lakossága 4119. 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>A Telki lakosság alapján számított finanszírozási összeg így 5.831.348.- Ft</w:t>
      </w:r>
      <w:r>
        <w:rPr>
          <w:rFonts w:ascii="Times New Roman" w:eastAsia="Times New Roman" w:hAnsi="Times New Roman" w:cs="Times New Roman"/>
          <w:sz w:val="24"/>
          <w:szCs w:val="24"/>
        </w:rPr>
        <w:t>, ennek 80 %-a 4.665.078.- Ft.</w:t>
      </w:r>
    </w:p>
    <w:p w:rsidR="00F5010C" w:rsidRDefault="00F5010C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elmúlt időszakban történt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levél váltások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alapján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Mohácsiné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Krisztina a kártalanítás mértékét korrigálva 3.000.000.- Ft-ban kéri megállapítani.</w:t>
      </w:r>
    </w:p>
    <w:p w:rsidR="00FF5C04" w:rsidRDefault="00FF5C04" w:rsidP="00FF5C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kártalanítás jogalapjáról készült jogi szakvéleményt a képviselő-testület már korábban megismerhette.</w:t>
      </w:r>
    </w:p>
    <w:p w:rsidR="004051E7" w:rsidRPr="004051E7" w:rsidRDefault="00FF5C04" w:rsidP="00405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képviselő-testület 24/2019.(II.14.)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számú határozatával döntött arról, hogy az új fogorvosi körzet kialakítását követően dr. Gyuricza Béla fogorvost bízza meg a körzeti fogorvosi feladatok ellátásával. </w:t>
      </w:r>
    </w:p>
    <w:p w:rsidR="004051E7" w:rsidRDefault="00AC5305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Az ügy végleges lezáráshoz szükség van a praxisjog jogosultjával egy kártalanítási megállapodás </w:t>
      </w:r>
      <w:proofErr w:type="gramStart"/>
      <w:r>
        <w:t>aláírására</w:t>
      </w:r>
      <w:proofErr w:type="gramEnd"/>
      <w:r>
        <w:t xml:space="preserve"> illetve a Perbáli önkormányzattal egy megállapodás aláírására.</w:t>
      </w:r>
    </w:p>
    <w:p w:rsidR="00AC5305" w:rsidRDefault="00AC5305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 w:rsidR="004051E7">
        <w:t>április 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FF5C04">
      <w:pPr>
        <w:rPr>
          <w:rFonts w:ascii="Times New Roman" w:hAnsi="Times New Roman"/>
          <w:b/>
          <w:sz w:val="24"/>
          <w:szCs w:val="24"/>
        </w:rPr>
      </w:pPr>
    </w:p>
    <w:p w:rsidR="00FF5C04" w:rsidRPr="00474F01" w:rsidRDefault="00FF5C04" w:rsidP="00FF5C04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FF5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="004051E7">
        <w:rPr>
          <w:rFonts w:ascii="Times New Roman" w:hAnsi="Times New Roman"/>
          <w:b/>
          <w:sz w:val="24"/>
          <w:szCs w:val="24"/>
        </w:rPr>
        <w:t>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474F01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F5C04" w:rsidRDefault="00FF5C04" w:rsidP="00FF5C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kártalanítás kérdéséről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 jelenlegi Perbál-Budajenő-Telki vegyes fogorvosi praxis jogosultja a </w:t>
      </w:r>
      <w:proofErr w:type="spellStart"/>
      <w:r>
        <w:rPr>
          <w:rFonts w:ascii="Times New Roman" w:hAnsi="Times New Roman"/>
          <w:sz w:val="24"/>
          <w:szCs w:val="24"/>
        </w:rPr>
        <w:t>Diva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Dent</w:t>
      </w:r>
      <w:proofErr w:type="spellEnd"/>
      <w:r>
        <w:rPr>
          <w:rFonts w:ascii="Times New Roman" w:hAnsi="Times New Roman"/>
          <w:sz w:val="24"/>
          <w:szCs w:val="24"/>
        </w:rPr>
        <w:t xml:space="preserve"> Bt.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Barka utca  …  ) részére fizetendő kártalanítás összegét …………………… Ft-ban határozza meg.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</w:t>
      </w:r>
      <w:r w:rsidR="00AC5305">
        <w:rPr>
          <w:rFonts w:ascii="Times New Roman" w:hAnsi="Times New Roman"/>
          <w:sz w:val="24"/>
          <w:szCs w:val="24"/>
        </w:rPr>
        <w:t xml:space="preserve">praxisjog jogosultjával a </w:t>
      </w:r>
      <w:r>
        <w:rPr>
          <w:rFonts w:ascii="Times New Roman" w:hAnsi="Times New Roman"/>
          <w:sz w:val="24"/>
          <w:szCs w:val="24"/>
        </w:rPr>
        <w:t>kártalanítás megtérítésére vonatkozó megállapodás aláírására</w:t>
      </w:r>
      <w:r w:rsidR="00AC5305">
        <w:rPr>
          <w:rFonts w:ascii="Times New Roman" w:hAnsi="Times New Roman"/>
          <w:sz w:val="24"/>
          <w:szCs w:val="24"/>
        </w:rPr>
        <w:t>, továbbá a Perbáli Önkormányzattal egy kártalanítás viseléséről való megállapodás aláírására.</w:t>
      </w:r>
    </w:p>
    <w:p w:rsidR="00AC5305" w:rsidRDefault="00AC5305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305" w:rsidRDefault="00AC5305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megállapodások aláírására.</w:t>
      </w:r>
      <w:bookmarkStart w:id="0" w:name="_GoBack"/>
      <w:bookmarkEnd w:id="0"/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36B9" w:rsidRDefault="007936B9" w:rsidP="007936B9">
      <w:pPr>
        <w:pStyle w:val="NormlWeb"/>
        <w:spacing w:before="0" w:beforeAutospacing="0" w:after="0" w:afterAutospacing="0"/>
      </w:pPr>
    </w:p>
    <w:sectPr w:rsidR="0079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051E7"/>
    <w:rsid w:val="004345D2"/>
    <w:rsid w:val="00440355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60E08"/>
    <w:rsid w:val="009728D0"/>
    <w:rsid w:val="009A12DD"/>
    <w:rsid w:val="009A2AEC"/>
    <w:rsid w:val="009F3762"/>
    <w:rsid w:val="00A31404"/>
    <w:rsid w:val="00A50FAE"/>
    <w:rsid w:val="00AA7BC9"/>
    <w:rsid w:val="00AC5305"/>
    <w:rsid w:val="00AD582C"/>
    <w:rsid w:val="00B240A0"/>
    <w:rsid w:val="00B46FAC"/>
    <w:rsid w:val="00B57735"/>
    <w:rsid w:val="00BE0B53"/>
    <w:rsid w:val="00BF4040"/>
    <w:rsid w:val="00C40AD0"/>
    <w:rsid w:val="00C60969"/>
    <w:rsid w:val="00C72C64"/>
    <w:rsid w:val="00D05F4E"/>
    <w:rsid w:val="00D66A94"/>
    <w:rsid w:val="00DE6E3D"/>
    <w:rsid w:val="00E12032"/>
    <w:rsid w:val="00E40B04"/>
    <w:rsid w:val="00EB624F"/>
    <w:rsid w:val="00F5010C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51F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5484-5D49-4858-939B-6D464D47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2019-04-01T14:10:00Z</dcterms:created>
  <dcterms:modified xsi:type="dcterms:W3CDTF">2019-04-01T14:10:00Z</dcterms:modified>
</cp:coreProperties>
</file>